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CA" w:rsidRDefault="00F177CA" w:rsidP="00F177CA">
      <w:pPr>
        <w:pStyle w:val="1"/>
        <w:shd w:val="clear" w:color="auto" w:fill="FFFFFF"/>
        <w:spacing w:line="360" w:lineRule="auto"/>
        <w:ind w:right="-55"/>
        <w:jc w:val="center"/>
        <w:rPr>
          <w:b/>
          <w:sz w:val="28"/>
          <w:szCs w:val="28"/>
        </w:rPr>
      </w:pPr>
      <w:r w:rsidRPr="00302905">
        <w:rPr>
          <w:b/>
          <w:sz w:val="28"/>
          <w:szCs w:val="28"/>
        </w:rPr>
        <w:t>Этапы в продвижении учащихся</w:t>
      </w:r>
    </w:p>
    <w:p w:rsidR="00F177CA" w:rsidRPr="00302905" w:rsidRDefault="00F177CA" w:rsidP="00F177CA">
      <w:pPr>
        <w:pStyle w:val="1"/>
        <w:shd w:val="clear" w:color="auto" w:fill="FFFFFF"/>
        <w:spacing w:line="360" w:lineRule="auto"/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формированию вычислительных навыков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3BAC">
        <w:rPr>
          <w:sz w:val="28"/>
          <w:szCs w:val="28"/>
        </w:rPr>
        <w:t xml:space="preserve"> </w:t>
      </w:r>
      <w:r w:rsidRPr="008B3E6D">
        <w:rPr>
          <w:i/>
          <w:sz w:val="28"/>
          <w:szCs w:val="28"/>
        </w:rPr>
        <w:t>решить задание по аналогии</w:t>
      </w:r>
    </w:p>
    <w:p w:rsidR="00F177CA" w:rsidRDefault="00F177CA" w:rsidP="00F177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06.6pt;margin-top:73.6pt;width:15.85pt;height:18.7pt;z-index:251661312" fillcolor="#ffc0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242.65pt;margin-top:78.3pt;width:23.4pt;height:14pt;z-index:251662336" fillcolor="#92d050"/>
        </w:pict>
      </w:r>
      <w:r>
        <w:rPr>
          <w:rFonts w:ascii="Times New Roman" w:hAnsi="Times New Roman" w:cs="Times New Roman"/>
          <w:sz w:val="28"/>
          <w:szCs w:val="28"/>
        </w:rPr>
        <w:t>И</w:t>
      </w:r>
      <w:r w:rsidRPr="00D471FB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471FB">
        <w:rPr>
          <w:rFonts w:ascii="Times New Roman" w:hAnsi="Times New Roman" w:cs="Times New Roman"/>
          <w:sz w:val="28"/>
          <w:szCs w:val="28"/>
        </w:rPr>
        <w:t xml:space="preserve"> переместительн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4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сочетательный</w:t>
      </w:r>
      <w:r w:rsidRPr="00D471F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D4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  авторское </w:t>
      </w:r>
      <w:r w:rsidRPr="00D471FB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адание «По образцу»</w:t>
      </w:r>
      <w:r w:rsidRPr="00D471FB">
        <w:rPr>
          <w:rFonts w:ascii="Times New Roman" w:hAnsi="Times New Roman" w:cs="Times New Roman"/>
          <w:b/>
          <w:sz w:val="28"/>
          <w:szCs w:val="28"/>
        </w:rPr>
        <w:t>.</w:t>
      </w:r>
      <w:r w:rsidRPr="00D47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71FB">
        <w:rPr>
          <w:rFonts w:ascii="Times New Roman" w:hAnsi="Times New Roman" w:cs="Times New Roman"/>
          <w:sz w:val="28"/>
          <w:szCs w:val="28"/>
        </w:rPr>
        <w:t>редлагаю учащимся составить равенства для слагаемых (это же можно выполнить для множителей). Например: зная, что 9+1=1+9, составь равенства</w:t>
      </w:r>
      <w:r>
        <w:rPr>
          <w:rFonts w:ascii="Times New Roman" w:hAnsi="Times New Roman" w:cs="Times New Roman"/>
          <w:sz w:val="28"/>
          <w:szCs w:val="28"/>
        </w:rPr>
        <w:t xml:space="preserve">:        и         , 14 и 19, </w:t>
      </w:r>
      <w:r w:rsidRPr="00035397">
        <w:rPr>
          <w:rFonts w:ascii="Times New Roman" w:hAnsi="Times New Roman" w:cs="Times New Roman"/>
          <w:color w:val="365F91" w:themeColor="accent1" w:themeShade="BF"/>
          <w:sz w:val="40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 3,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6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5397">
        <w:rPr>
          <w:rFonts w:ascii="Times New Roman" w:hAnsi="Times New Roman" w:cs="Times New Roman"/>
          <w:color w:val="365F91" w:themeColor="accent1" w:themeShade="BF"/>
          <w:sz w:val="40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5397">
        <w:rPr>
          <w:rFonts w:ascii="Times New Roman" w:hAnsi="Times New Roman" w:cs="Times New Roman"/>
          <w:color w:val="365F91" w:themeColor="accent1" w:themeShade="BF"/>
          <w:sz w:val="40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3BAC">
        <w:rPr>
          <w:sz w:val="28"/>
          <w:szCs w:val="28"/>
        </w:rPr>
        <w:t xml:space="preserve"> </w:t>
      </w:r>
      <w:r w:rsidRPr="008B3E6D">
        <w:rPr>
          <w:i/>
          <w:sz w:val="28"/>
          <w:szCs w:val="28"/>
        </w:rPr>
        <w:t>решить задание при частичной подсказке учителя</w:t>
      </w:r>
    </w:p>
    <w:p w:rsidR="00F177CA" w:rsidRDefault="00F177CA" w:rsidP="00F177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порядка выполнения арифметических действий использую </w:t>
      </w:r>
      <w:r w:rsidRPr="00F57DDA">
        <w:rPr>
          <w:rFonts w:ascii="Times New Roman" w:hAnsi="Times New Roman" w:cs="Times New Roman"/>
          <w:b/>
          <w:sz w:val="28"/>
          <w:szCs w:val="28"/>
        </w:rPr>
        <w:t>проблемное задание «Роль скобки»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0DB5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ти обращают внимание на роль скобок в выражении. Например, предлагаю учащимся выражение из трёх (четырёх) слагаемых. На практическом уровне дети приходят к выводу, что в данной конструкции выражения, где только слагаемые, скобки нужны только для удобных слагаемых.</w:t>
      </w:r>
    </w:p>
    <w:p w:rsidR="00F177CA" w:rsidRDefault="00F177CA" w:rsidP="00F177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D015C5">
        <w:rPr>
          <w:rFonts w:ascii="Times New Roman" w:hAnsi="Times New Roman" w:cs="Times New Roman"/>
          <w:b/>
          <w:color w:val="FF0000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+7+</w:t>
      </w:r>
      <w:r w:rsidRPr="00D015C5">
        <w:rPr>
          <w:rFonts w:ascii="Times New Roman" w:hAnsi="Times New Roman" w:cs="Times New Roman"/>
          <w:b/>
          <w:color w:val="FF0000"/>
          <w:sz w:val="28"/>
          <w:szCs w:val="28"/>
        </w:rPr>
        <w:t>5=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5C5">
        <w:rPr>
          <w:rFonts w:ascii="Times New Roman" w:hAnsi="Times New Roman" w:cs="Times New Roman"/>
          <w:b/>
          <w:color w:val="FF0000"/>
          <w:sz w:val="28"/>
          <w:szCs w:val="28"/>
        </w:rPr>
        <w:t>(55+5)</w:t>
      </w:r>
      <w:r>
        <w:rPr>
          <w:rFonts w:ascii="Times New Roman" w:hAnsi="Times New Roman" w:cs="Times New Roman"/>
          <w:sz w:val="28"/>
          <w:szCs w:val="28"/>
        </w:rPr>
        <w:t xml:space="preserve"> +7=</w:t>
      </w:r>
      <w:r w:rsidRPr="00D015C5">
        <w:rPr>
          <w:rFonts w:ascii="Times New Roman" w:hAnsi="Times New Roman" w:cs="Times New Roman"/>
          <w:b/>
          <w:color w:val="FF0000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+7=67; </w:t>
      </w:r>
      <w:r w:rsidRPr="00D015C5">
        <w:rPr>
          <w:rFonts w:ascii="Times New Roman" w:hAnsi="Times New Roman" w:cs="Times New Roman"/>
          <w:b/>
          <w:color w:val="FF0000"/>
          <w:sz w:val="28"/>
          <w:szCs w:val="28"/>
        </w:rPr>
        <w:t>7+2</w:t>
      </w:r>
      <w:r>
        <w:rPr>
          <w:rFonts w:ascii="Times New Roman" w:hAnsi="Times New Roman" w:cs="Times New Roman"/>
          <w:sz w:val="28"/>
          <w:szCs w:val="28"/>
        </w:rPr>
        <w:t>+16=</w:t>
      </w:r>
      <w:r w:rsidRPr="00D015C5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+16=25.</w:t>
      </w:r>
    </w:p>
    <w:p w:rsidR="00F177CA" w:rsidRDefault="00F177CA" w:rsidP="00F177C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подходит и для выражения с множителями:</w:t>
      </w:r>
    </w:p>
    <w:p w:rsidR="00F177CA" w:rsidRPr="004A5246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0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×3×</w:t>
      </w:r>
      <w:r w:rsidRPr="00B1590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1590B">
        <w:rPr>
          <w:rFonts w:ascii="Times New Roman" w:hAnsi="Times New Roman" w:cs="Times New Roman"/>
          <w:b/>
          <w:color w:val="FF0000"/>
          <w:sz w:val="28"/>
          <w:szCs w:val="28"/>
        </w:rPr>
        <w:t>=(5×2</w:t>
      </w:r>
      <w:r>
        <w:rPr>
          <w:rFonts w:ascii="Times New Roman" w:hAnsi="Times New Roman" w:cs="Times New Roman"/>
          <w:sz w:val="28"/>
          <w:szCs w:val="28"/>
        </w:rPr>
        <w:t>)×3=</w:t>
      </w:r>
      <w:r w:rsidRPr="00B1590B"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×3=30. В выражениях с другими арифметическими действиями скобки играют огромную роль. Например: предлагаю учащимся три записи выражений с одинаковыми числами и действиями, но со скобками и без них. Дети должны найти выражение, где скобки не нужны. Объяснить свой выбор ответа. 7-4-3=…</w:t>
      </w:r>
      <w:r>
        <w:rPr>
          <w:rFonts w:ascii="Times New Roman" w:hAnsi="Times New Roman" w:cs="Times New Roman"/>
          <w:sz w:val="28"/>
          <w:szCs w:val="28"/>
        </w:rPr>
        <w:tab/>
        <w:t xml:space="preserve">; </w:t>
      </w:r>
      <w:r w:rsidRPr="006A7125">
        <w:rPr>
          <w:rFonts w:ascii="Times New Roman" w:hAnsi="Times New Roman" w:cs="Times New Roman"/>
          <w:b/>
          <w:color w:val="FF0000"/>
          <w:sz w:val="28"/>
          <w:szCs w:val="28"/>
        </w:rPr>
        <w:t>(7-4)-3=</w:t>
      </w:r>
      <w:r w:rsidRPr="006A7125">
        <w:rPr>
          <w:rFonts w:ascii="Times New Roman" w:hAnsi="Times New Roman" w:cs="Times New Roman"/>
          <w:b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1A7">
        <w:rPr>
          <w:rFonts w:ascii="Times New Roman" w:hAnsi="Times New Roman" w:cs="Times New Roman"/>
          <w:i/>
          <w:color w:val="FF0000"/>
          <w:sz w:val="28"/>
          <w:szCs w:val="28"/>
        </w:rPr>
        <w:t>скобки лишние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7-(4-3)=…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3E6D">
        <w:rPr>
          <w:i/>
          <w:sz w:val="28"/>
          <w:szCs w:val="28"/>
        </w:rPr>
        <w:t>решить задание с комментированием шагов рассуждения</w:t>
      </w:r>
      <w:r w:rsidRPr="00FE3BAC">
        <w:rPr>
          <w:sz w:val="28"/>
          <w:szCs w:val="28"/>
        </w:rPr>
        <w:t xml:space="preserve"> </w:t>
      </w:r>
    </w:p>
    <w:p w:rsidR="00F177CA" w:rsidRPr="0093109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Авторское задание «Рассуждалки»</w:t>
      </w:r>
      <w:r w:rsidRPr="0093109A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 Предлагаю учащимся  рассуждения других детей, которое записано пошагово.               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09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126447</wp:posOffset>
            </wp:positionH>
            <wp:positionV relativeFrom="paragraph">
              <wp:posOffset>-137490</wp:posOffset>
            </wp:positionV>
            <wp:extent cx="320065" cy="700979"/>
            <wp:effectExtent l="19050" t="19050" r="22835" b="22921"/>
            <wp:wrapNone/>
            <wp:docPr id="2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34" cy="71251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 Например: </w:t>
      </w:r>
      <w:r w:rsidRPr="0093109A">
        <w:rPr>
          <w:rFonts w:ascii="Times New Roman" w:eastAsiaTheme="minorEastAsia" w:hAnsi="Times New Roman" w:cs="Times New Roman"/>
          <w:sz w:val="28"/>
          <w:szCs w:val="28"/>
          <w:u w:val="single"/>
        </w:rPr>
        <w:t>Маша: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&lt;4</m:t>
        </m:r>
      </m:oMath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, 4дес.-1 дес. =3 дес., 1+1дес.=11,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11-4=7, 3 дес.-2 дес.=1 дес., 10+7=17.      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09A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Максим: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&lt;4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4дес.-1 дес. = 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3 дес., 10-4=6, 6+1=7, 3 дес.-2 дес.=1 дес., 10+7=17.        </w:t>
      </w:r>
    </w:p>
    <w:p w:rsidR="00F177CA" w:rsidRPr="0093109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09A">
        <w:rPr>
          <w:rFonts w:ascii="Times New Roman" w:eastAsiaTheme="minorEastAsia" w:hAnsi="Times New Roman" w:cs="Times New Roman"/>
          <w:sz w:val="28"/>
          <w:szCs w:val="28"/>
          <w:u w:val="single"/>
        </w:rPr>
        <w:t>Полина:</w:t>
      </w:r>
      <w:r w:rsidRPr="0093109A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&lt;4</m:t>
        </m:r>
      </m:oMath>
      <w:r w:rsidRPr="0093109A">
        <w:rPr>
          <w:rFonts w:ascii="Times New Roman" w:eastAsiaTheme="minorEastAsia" w:hAnsi="Times New Roman" w:cs="Times New Roman"/>
          <w:sz w:val="28"/>
          <w:szCs w:val="28"/>
        </w:rPr>
        <w:t>, 4дес.-1 дес. =3 дес., 4-2=3, 10-3=7, 3 дес.-2 дес.=1 дес., 10+7=17.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09A">
        <w:rPr>
          <w:rFonts w:ascii="Times New Roman" w:eastAsiaTheme="minorEastAsia" w:hAnsi="Times New Roman" w:cs="Times New Roman"/>
          <w:b/>
          <w:sz w:val="28"/>
          <w:szCs w:val="28"/>
        </w:rPr>
        <w:t>Рассуждение Маши:</w:t>
      </w:r>
      <w:r w:rsidRPr="002D14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425">
        <w:rPr>
          <w:rFonts w:ascii="Times New Roman" w:hAnsi="Times New Roman" w:cs="Times New Roman"/>
          <w:sz w:val="28"/>
          <w:szCs w:val="28"/>
        </w:rPr>
        <w:t>Пишу единицы под единицами, десятки под десятками. В уменьшаемом единиц меньше, поэтому занимаю 1 десяток, дроблю его на 10 единиц и добавляю их к единицам уменьшаемого.</w:t>
      </w:r>
      <w:r>
        <w:rPr>
          <w:rFonts w:ascii="Times New Roman" w:hAnsi="Times New Roman" w:cs="Times New Roman"/>
          <w:sz w:val="28"/>
          <w:szCs w:val="28"/>
        </w:rPr>
        <w:t>10+1=11, в</w:t>
      </w:r>
      <w:r w:rsidRPr="002D1425">
        <w:rPr>
          <w:rFonts w:ascii="Times New Roman" w:hAnsi="Times New Roman" w:cs="Times New Roman"/>
          <w:sz w:val="28"/>
          <w:szCs w:val="28"/>
        </w:rPr>
        <w:t>ычитаю единицы: 11 – 4 = 7. Пишу результат под единицами. Уменьшаю количество десятков на 1. Вычитаю десятки: 3 – 2 = 1. Пишу под десятками. Ответ: 17</w:t>
      </w:r>
      <w:r w:rsidRPr="002D14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A277A">
        <w:rPr>
          <w:rFonts w:ascii="Times New Roman" w:eastAsiaTheme="minorEastAsia" w:hAnsi="Times New Roman" w:cs="Times New Roman"/>
          <w:b/>
          <w:sz w:val="28"/>
          <w:szCs w:val="28"/>
        </w:rPr>
        <w:t>Рассуждение Максима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похоже на рассуждение Маши, только после занимания 1-го десятка он отнял единицу вычитаемого от 10 и прибавил единицу уменьшаемого. Результат записал под единицами. Работа над десятками была аналогично как у Маши. 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A277A">
        <w:rPr>
          <w:rFonts w:ascii="Times New Roman" w:eastAsiaTheme="minorEastAsia" w:hAnsi="Times New Roman" w:cs="Times New Roman"/>
          <w:b/>
          <w:sz w:val="28"/>
          <w:szCs w:val="28"/>
        </w:rPr>
        <w:t>Рассуждение Полины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похоже на рассуждение Маши, только после занимания 1-го десятка  она нашла разницу единиц уменьшаемого и вычитаемого и отняла её от 10.</w:t>
      </w:r>
      <w:r w:rsidRPr="00AA277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Результат записала под единицами. Работа над десятками была аналогично как у Маши.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После обсуждения вариантов вычислений выясняю, каким способом рассуждения пользуются дети, какой для них самый удобный.   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3E6D">
        <w:rPr>
          <w:i/>
          <w:sz w:val="28"/>
          <w:szCs w:val="28"/>
        </w:rPr>
        <w:t>доказать правильность решения</w:t>
      </w:r>
      <w:r w:rsidRPr="00FE3BAC">
        <w:rPr>
          <w:sz w:val="28"/>
          <w:szCs w:val="28"/>
        </w:rPr>
        <w:t xml:space="preserve"> </w:t>
      </w: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D5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F5D5E">
        <w:rPr>
          <w:rFonts w:ascii="Times New Roman" w:hAnsi="Times New Roman" w:cs="Times New Roman"/>
          <w:b/>
          <w:sz w:val="28"/>
          <w:szCs w:val="28"/>
        </w:rPr>
        <w:t>Удобные способы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отработке рациональных вычислений. Например: предлагаю учащимся выражения, где дети должны подчеркнуть удобные способы вычислений </w:t>
      </w: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(30+10)-2, 30+(10+2),  (30-10)+ (7-2), (57-2)-20. </w:t>
      </w: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з</w:t>
      </w:r>
      <w:r w:rsidRPr="00F02CEB">
        <w:rPr>
          <w:rFonts w:ascii="Times New Roman" w:hAnsi="Times New Roman" w:cs="Times New Roman"/>
          <w:b/>
          <w:sz w:val="28"/>
          <w:szCs w:val="28"/>
        </w:rPr>
        <w:t>адание «Мы с Тамарой ходим парой»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2CEB">
        <w:rPr>
          <w:rFonts w:ascii="Times New Roman" w:hAnsi="Times New Roman" w:cs="Times New Roman"/>
          <w:sz w:val="28"/>
          <w:szCs w:val="28"/>
        </w:rPr>
        <w:t>Зная таблицу сложения одинаковых слагаемых, предлагается разными способами решить выражения. Например:</w:t>
      </w: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6+7=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Решение: 6+7= </w:t>
      </w:r>
      <w:r w:rsidRPr="00F02CEB">
        <w:rPr>
          <w:rFonts w:ascii="Times New Roman" w:hAnsi="Times New Roman" w:cs="Times New Roman"/>
          <w:sz w:val="28"/>
          <w:szCs w:val="28"/>
          <w:u w:val="single"/>
        </w:rPr>
        <w:t>6+6</w:t>
      </w:r>
      <w:r>
        <w:rPr>
          <w:rFonts w:ascii="Times New Roman" w:hAnsi="Times New Roman" w:cs="Times New Roman"/>
          <w:sz w:val="28"/>
          <w:szCs w:val="28"/>
        </w:rPr>
        <w:t>+1=12+1=13 или 6+7=</w:t>
      </w:r>
      <w:r w:rsidRPr="00F02CEB">
        <w:rPr>
          <w:rFonts w:ascii="Times New Roman" w:hAnsi="Times New Roman" w:cs="Times New Roman"/>
          <w:sz w:val="28"/>
          <w:szCs w:val="28"/>
          <w:u w:val="single"/>
        </w:rPr>
        <w:t>7+7</w:t>
      </w:r>
      <w:r>
        <w:rPr>
          <w:rFonts w:ascii="Times New Roman" w:hAnsi="Times New Roman" w:cs="Times New Roman"/>
          <w:sz w:val="28"/>
          <w:szCs w:val="28"/>
        </w:rPr>
        <w:t>-1=14-1=13</w:t>
      </w:r>
    </w:p>
    <w:p w:rsidR="00F177CA" w:rsidRPr="00F02CEB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13+14=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Решение: 13+14=</w:t>
      </w:r>
      <w:r w:rsidRPr="00F02CEB">
        <w:rPr>
          <w:rFonts w:ascii="Times New Roman" w:hAnsi="Times New Roman" w:cs="Times New Roman"/>
          <w:sz w:val="28"/>
          <w:szCs w:val="28"/>
          <w:u w:val="single"/>
        </w:rPr>
        <w:t>13=13</w:t>
      </w:r>
      <w:r>
        <w:rPr>
          <w:rFonts w:ascii="Times New Roman" w:hAnsi="Times New Roman" w:cs="Times New Roman"/>
          <w:sz w:val="28"/>
          <w:szCs w:val="28"/>
        </w:rPr>
        <w:t>+1=26+1=27 или 13+14=</w:t>
      </w:r>
      <w:r w:rsidRPr="00F02CEB">
        <w:rPr>
          <w:rFonts w:ascii="Times New Roman" w:hAnsi="Times New Roman" w:cs="Times New Roman"/>
          <w:sz w:val="28"/>
          <w:szCs w:val="28"/>
          <w:u w:val="single"/>
        </w:rPr>
        <w:t>14+14</w:t>
      </w:r>
      <w:r>
        <w:rPr>
          <w:rFonts w:ascii="Times New Roman" w:hAnsi="Times New Roman" w:cs="Times New Roman"/>
          <w:sz w:val="28"/>
          <w:szCs w:val="28"/>
        </w:rPr>
        <w:t>-1=28-1=27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8B3E6D">
        <w:rPr>
          <w:i/>
          <w:sz w:val="28"/>
          <w:szCs w:val="28"/>
        </w:rPr>
        <w:t>решить нестандартное задание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Авторское задание «Составь алгоритм». </w:t>
      </w:r>
      <w:r w:rsidRPr="00F02CEB">
        <w:rPr>
          <w:sz w:val="28"/>
          <w:szCs w:val="28"/>
        </w:rPr>
        <w:t>Учащимся</w:t>
      </w:r>
      <w:r>
        <w:rPr>
          <w:sz w:val="28"/>
          <w:szCs w:val="28"/>
        </w:rPr>
        <w:t xml:space="preserve"> предлагаются два равенства на одно правило. Необходимо вывести алгоритм рассуждения. Например: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1+2+4+8=8×2-1=15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3+6+12+24=24×2-3=45</w:t>
      </w:r>
    </w:p>
    <w:p w:rsidR="00F177CA" w:rsidRPr="00570292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 к успеху: 1) анализируется закономерность слагаемых в левой части </w:t>
      </w:r>
      <w:r w:rsidRPr="00570292">
        <w:rPr>
          <w:sz w:val="28"/>
          <w:szCs w:val="28"/>
        </w:rPr>
        <w:t>равенства, 2) анализируется повтор использования арифметических действий, слагаемых, изменений компонентов, 3) составляется алгоритм (формула)</w:t>
      </w:r>
    </w:p>
    <w:p w:rsidR="00F177CA" w:rsidRPr="00570292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 w:rsidRPr="00570292">
        <w:rPr>
          <w:sz w:val="28"/>
          <w:szCs w:val="28"/>
        </w:rPr>
        <w:t xml:space="preserve">Решение: </w:t>
      </w:r>
      <w:r w:rsidRPr="00570292">
        <w:rPr>
          <w:sz w:val="28"/>
          <w:szCs w:val="28"/>
          <w:highlight w:val="green"/>
        </w:rPr>
        <w:t>а</w:t>
      </w:r>
      <w:r w:rsidRPr="00570292">
        <w:rPr>
          <w:sz w:val="28"/>
          <w:szCs w:val="28"/>
        </w:rPr>
        <w:t>+</w:t>
      </w:r>
      <w:proofErr w:type="gramStart"/>
      <w:r w:rsidRPr="00570292">
        <w:rPr>
          <w:sz w:val="28"/>
          <w:szCs w:val="28"/>
          <w:highlight w:val="cyan"/>
        </w:rPr>
        <w:t>а</w:t>
      </w:r>
      <w:proofErr w:type="gramEnd"/>
      <w:r w:rsidRPr="00570292">
        <w:rPr>
          <w:sz w:val="28"/>
          <w:szCs w:val="28"/>
          <w:highlight w:val="cyan"/>
        </w:rPr>
        <w:t>×2</w:t>
      </w:r>
      <w:r w:rsidRPr="00570292">
        <w:rPr>
          <w:sz w:val="28"/>
          <w:szCs w:val="28"/>
        </w:rPr>
        <w:t xml:space="preserve">+ </w:t>
      </w:r>
      <w:r w:rsidRPr="00570292">
        <w:rPr>
          <w:sz w:val="28"/>
          <w:szCs w:val="28"/>
          <w:highlight w:val="magenta"/>
        </w:rPr>
        <w:t>а×2×2</w:t>
      </w:r>
      <w:r w:rsidRPr="00570292">
        <w:rPr>
          <w:sz w:val="28"/>
          <w:szCs w:val="28"/>
        </w:rPr>
        <w:t>+</w:t>
      </w:r>
      <w:r w:rsidRPr="00570292">
        <w:rPr>
          <w:sz w:val="28"/>
          <w:szCs w:val="28"/>
          <w:highlight w:val="yellow"/>
          <w:u w:val="single"/>
        </w:rPr>
        <w:t>а×2×2×2</w:t>
      </w:r>
      <w:r w:rsidRPr="00570292">
        <w:rPr>
          <w:sz w:val="28"/>
          <w:szCs w:val="28"/>
        </w:rPr>
        <w:t xml:space="preserve">= </w:t>
      </w:r>
      <w:r w:rsidRPr="00570292">
        <w:rPr>
          <w:sz w:val="28"/>
          <w:szCs w:val="28"/>
          <w:highlight w:val="yellow"/>
          <w:u w:val="single"/>
        </w:rPr>
        <w:t>а×2×2×2</w:t>
      </w:r>
      <w:r w:rsidRPr="00570292">
        <w:rPr>
          <w:sz w:val="28"/>
          <w:szCs w:val="28"/>
        </w:rPr>
        <w:t>×2-</w:t>
      </w:r>
      <w:r w:rsidRPr="00570292">
        <w:rPr>
          <w:sz w:val="28"/>
          <w:szCs w:val="28"/>
          <w:highlight w:val="green"/>
        </w:rPr>
        <w:t>а</w:t>
      </w:r>
    </w:p>
    <w:p w:rsidR="00F177CA" w:rsidRPr="00570292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 w:rsidRPr="00570292">
        <w:rPr>
          <w:sz w:val="28"/>
          <w:szCs w:val="28"/>
        </w:rPr>
        <w:t>В старших классах эта формула будет выглядеть так:</w:t>
      </w:r>
    </w:p>
    <w:p w:rsidR="00F177CA" w:rsidRPr="00570292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 w:rsidRPr="00570292">
        <w:rPr>
          <w:sz w:val="28"/>
          <w:szCs w:val="28"/>
          <w:highlight w:val="green"/>
        </w:rPr>
        <w:t>а</w:t>
      </w:r>
      <w:r w:rsidRPr="00570292">
        <w:rPr>
          <w:sz w:val="28"/>
          <w:szCs w:val="28"/>
        </w:rPr>
        <w:t>+</w:t>
      </w:r>
      <w:proofErr w:type="gramStart"/>
      <w:r w:rsidRPr="00570292">
        <w:rPr>
          <w:sz w:val="28"/>
          <w:szCs w:val="28"/>
        </w:rPr>
        <w:t>а</w:t>
      </w:r>
      <w:proofErr w:type="gramEnd"/>
      <w:r w:rsidRPr="00570292">
        <w:rPr>
          <w:sz w:val="28"/>
          <w:szCs w:val="28"/>
        </w:rPr>
        <w:t>×2+а×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70292">
        <w:rPr>
          <w:sz w:val="28"/>
          <w:szCs w:val="28"/>
        </w:rPr>
        <w:t>+</w:t>
      </w:r>
      <w:r w:rsidRPr="00570292">
        <w:rPr>
          <w:sz w:val="28"/>
          <w:szCs w:val="28"/>
          <w:highlight w:val="yellow"/>
        </w:rPr>
        <w:t>а×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  <w:highlight w:val="yellow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  <w:highlight w:val="yellow"/>
              </w:rPr>
              <m:t>3</m:t>
            </m:r>
          </m:sup>
        </m:sSup>
      </m:oMath>
      <w:r w:rsidRPr="00570292">
        <w:rPr>
          <w:sz w:val="28"/>
          <w:szCs w:val="28"/>
          <w:highlight w:val="yellow"/>
        </w:rPr>
        <w:t>=а×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  <w:highlight w:val="yellow"/>
              </w:rPr>
              <m:t>2</m:t>
            </m:r>
          </m:e>
          <m:sup>
            <m:r>
              <w:rPr>
                <w:rFonts w:ascii="Cambria Math"/>
                <w:sz w:val="28"/>
                <w:szCs w:val="28"/>
                <w:highlight w:val="yellow"/>
              </w:rPr>
              <m:t>3</m:t>
            </m:r>
          </m:sup>
        </m:sSup>
      </m:oMath>
      <w:r w:rsidRPr="00570292">
        <w:rPr>
          <w:sz w:val="28"/>
          <w:szCs w:val="28"/>
        </w:rPr>
        <w:t>×2-</w:t>
      </w:r>
      <w:r w:rsidRPr="00570292">
        <w:rPr>
          <w:sz w:val="28"/>
          <w:szCs w:val="28"/>
          <w:highlight w:val="green"/>
        </w:rPr>
        <w:t>а</w:t>
      </w:r>
    </w:p>
    <w:p w:rsidR="00F177CA" w:rsidRPr="009C488F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77B18">
        <w:rPr>
          <w:rFonts w:ascii="Times New Roman" w:hAnsi="Times New Roman" w:cs="Times New Roman"/>
          <w:b/>
          <w:sz w:val="28"/>
          <w:szCs w:val="28"/>
        </w:rPr>
        <w:t>Копилка решений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77B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логическое задание даёт возможность учащимся просчитать всевозможные расстановки арифметических действий и скобок в одном и том же наборе чисел, использованных в записи выражения. Например: даю учащимся для групповой работы  2..2..2=... (между цифрами обязательно должен быть знак действия) или 2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=... (цифры могут образовывать числа, например: 22+2=24,  2+22=24,  22-2=20) , а дети расставляют арифметические действия и скобки. Причём, это задание можно повторять по мере изучения новых арифметических действий и наблюдать за вариативностью решений. Так, в 1 классе можно выполнить задания на сложение и вычитание. Во 2-ом классе добавить скобки, умножение и деление. Со временем количество цифр и сами цифры увеличиваются. 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3E6D">
        <w:rPr>
          <w:i/>
          <w:sz w:val="28"/>
          <w:szCs w:val="28"/>
        </w:rPr>
        <w:t>самостоятельно составить творческое задание</w:t>
      </w:r>
      <w:r w:rsidRPr="00FE3BAC">
        <w:rPr>
          <w:sz w:val="28"/>
          <w:szCs w:val="28"/>
        </w:rPr>
        <w:t xml:space="preserve"> </w:t>
      </w:r>
    </w:p>
    <w:p w:rsidR="00F177CA" w:rsidRDefault="00F177CA" w:rsidP="00F177CA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Авторское задание «</w:t>
      </w:r>
      <w:r w:rsidRPr="006B7DB4">
        <w:rPr>
          <w:rFonts w:ascii="Times New Roman" w:eastAsiaTheme="minorEastAsia" w:hAnsi="Times New Roman" w:cs="Times New Roman"/>
          <w:b/>
          <w:sz w:val="28"/>
          <w:szCs w:val="28"/>
        </w:rPr>
        <w:t>Верная запись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способствует повторению правил умножения. Например: предлагаю учащимся вставить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*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нужные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цифры, чтобы равенства оказались верными. 124×*=*** (124×2=248), 124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×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*=124 (124×1=124), 124×*=* (124×0=0), 124×*=**** (124×5=620). Составьте аналогичные задания с двузначным, однозначным и т.д. числами, приведите свои примеры. </w:t>
      </w:r>
    </w:p>
    <w:p w:rsidR="00F177CA" w:rsidRDefault="00F177CA" w:rsidP="00F177CA">
      <w:pPr>
        <w:pStyle w:val="1"/>
        <w:shd w:val="clear" w:color="auto" w:fill="FFFFFF"/>
        <w:spacing w:line="360" w:lineRule="auto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3E6D">
        <w:rPr>
          <w:i/>
          <w:sz w:val="28"/>
          <w:szCs w:val="28"/>
        </w:rPr>
        <w:t>выполнить диагностическую (тестовую) работу</w:t>
      </w:r>
      <w:r w:rsidRPr="00085CB4">
        <w:rPr>
          <w:i/>
          <w:sz w:val="28"/>
          <w:szCs w:val="28"/>
        </w:rPr>
        <w:t xml:space="preserve">. </w:t>
      </w:r>
      <w:r w:rsidRPr="00343D80">
        <w:rPr>
          <w:sz w:val="28"/>
          <w:szCs w:val="28"/>
        </w:rPr>
        <w:t xml:space="preserve">Одно из </w:t>
      </w:r>
      <w:r w:rsidRPr="005621A7">
        <w:rPr>
          <w:b/>
          <w:sz w:val="28"/>
          <w:szCs w:val="28"/>
        </w:rPr>
        <w:t>авторских заданий теста</w:t>
      </w:r>
      <w:r w:rsidRPr="00085CB4">
        <w:rPr>
          <w:rFonts w:eastAsiaTheme="minorEastAsia"/>
          <w:b/>
          <w:sz w:val="28"/>
          <w:szCs w:val="28"/>
        </w:rPr>
        <w:t xml:space="preserve"> «Помоги другу»</w:t>
      </w:r>
      <w:r w:rsidRPr="00085CB4">
        <w:rPr>
          <w:rFonts w:eastAsiaTheme="minorEastAsia"/>
          <w:sz w:val="28"/>
          <w:szCs w:val="28"/>
        </w:rPr>
        <w:t xml:space="preserve"> способствует отработке навыка п</w:t>
      </w:r>
      <w:r>
        <w:rPr>
          <w:rFonts w:eastAsiaTheme="minorEastAsia"/>
          <w:sz w:val="28"/>
          <w:szCs w:val="28"/>
        </w:rPr>
        <w:t>оиска разряда уменьшаемого, которому «нужна помощь» большего разряда.  Например: примеры записаны в столбик. Учащимся предлагается не вычислять выражения, а  подчеркнуть те разряды в записи уменьшаемого, которым понадобиться «помощь». 71-8 (7</w:t>
      </w:r>
      <w:r w:rsidRPr="009F5D5E">
        <w:rPr>
          <w:rFonts w:eastAsiaTheme="minorEastAsia"/>
          <w:sz w:val="28"/>
          <w:szCs w:val="28"/>
          <w:u w:val="single"/>
        </w:rPr>
        <w:t>1</w:t>
      </w:r>
      <w:r>
        <w:rPr>
          <w:rFonts w:eastAsiaTheme="minorEastAsia"/>
          <w:sz w:val="28"/>
          <w:szCs w:val="28"/>
        </w:rPr>
        <w:t>-8), 543-71 (5</w:t>
      </w:r>
      <w:r w:rsidRPr="00744BE3">
        <w:rPr>
          <w:rFonts w:eastAsiaTheme="minorEastAsia"/>
          <w:sz w:val="28"/>
          <w:szCs w:val="28"/>
          <w:u w:val="single"/>
        </w:rPr>
        <w:t>4</w:t>
      </w:r>
      <w:r>
        <w:rPr>
          <w:rFonts w:eastAsiaTheme="minorEastAsia"/>
          <w:sz w:val="28"/>
          <w:szCs w:val="28"/>
        </w:rPr>
        <w:t>3-71), 1000-29 (1</w:t>
      </w:r>
      <w:r w:rsidRPr="00744BE3">
        <w:rPr>
          <w:rFonts w:eastAsiaTheme="minorEastAsia"/>
          <w:sz w:val="28"/>
          <w:szCs w:val="28"/>
          <w:u w:val="single"/>
        </w:rPr>
        <w:t>000</w:t>
      </w:r>
      <w:r>
        <w:rPr>
          <w:rFonts w:eastAsiaTheme="minorEastAsia"/>
          <w:sz w:val="28"/>
          <w:szCs w:val="28"/>
        </w:rPr>
        <w:t>-29).</w:t>
      </w:r>
      <w:r>
        <w:rPr>
          <w:sz w:val="28"/>
          <w:szCs w:val="28"/>
        </w:rPr>
        <w:t xml:space="preserve"> </w:t>
      </w: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Авторское з</w:t>
      </w:r>
      <w:r w:rsidRPr="00975A43">
        <w:rPr>
          <w:rFonts w:ascii="Times New Roman" w:hAnsi="Times New Roman" w:cs="Times New Roman"/>
          <w:b/>
          <w:sz w:val="28"/>
          <w:szCs w:val="28"/>
        </w:rPr>
        <w:t>адание «Снежный ком».</w:t>
      </w:r>
      <w:r>
        <w:rPr>
          <w:rFonts w:ascii="Times New Roman" w:hAnsi="Times New Roman" w:cs="Times New Roman"/>
          <w:sz w:val="28"/>
          <w:szCs w:val="28"/>
        </w:rPr>
        <w:t xml:space="preserve"> Зная табличные случаи сложения и вычитания, реши примеры. Например, т.к. 5+3=…,  а 8-2=…найди значение выражений: </w:t>
      </w:r>
    </w:p>
    <w:tbl>
      <w:tblPr>
        <w:tblStyle w:val="a3"/>
        <w:tblW w:w="0" w:type="auto"/>
        <w:tblLook w:val="04A0"/>
      </w:tblPr>
      <w:tblGrid>
        <w:gridCol w:w="2802"/>
        <w:gridCol w:w="3827"/>
      </w:tblGrid>
      <w:tr w:rsidR="00F177CA" w:rsidTr="005614AF">
        <w:tc>
          <w:tcPr>
            <w:tcW w:w="2802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5+3=</w:t>
            </w:r>
          </w:p>
        </w:tc>
        <w:tc>
          <w:tcPr>
            <w:tcW w:w="3827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8-2=</w:t>
            </w:r>
          </w:p>
        </w:tc>
      </w:tr>
      <w:tr w:rsidR="00F177CA" w:rsidTr="005614AF">
        <w:tc>
          <w:tcPr>
            <w:tcW w:w="2802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25+3=</w:t>
            </w:r>
          </w:p>
        </w:tc>
        <w:tc>
          <w:tcPr>
            <w:tcW w:w="3827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28-2=</w:t>
            </w:r>
          </w:p>
        </w:tc>
      </w:tr>
      <w:tr w:rsidR="00F177CA" w:rsidTr="005614AF">
        <w:tc>
          <w:tcPr>
            <w:tcW w:w="2802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5+23=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00100" cy="685800"/>
                  <wp:effectExtent l="0" t="0" r="0" b="0"/>
                  <wp:docPr id="30" name="Рисунок 14" descr="http://dutsadok.com.ua/clipart/ljudi/s7hf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utsadok.com.ua/clipart/ljudi/s7hf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73" cy="68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38-32=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5350" cy="781050"/>
                  <wp:effectExtent l="19050" t="0" r="0" b="0"/>
                  <wp:docPr id="31" name="Рисунок 17" descr="http://psihdocs.ru/scenarij-muzikaleno-literaturnogo-razvlecheniya-posvyashennogo/60859_html_5cd47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sihdocs.ru/scenarij-muzikaleno-literaturnogo-razvlecheniya-posvyashennogo/60859_html_5cd47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222" cy="78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7CA" w:rsidTr="005614AF">
        <w:tc>
          <w:tcPr>
            <w:tcW w:w="2802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15+3=</w:t>
            </w:r>
          </w:p>
        </w:tc>
        <w:tc>
          <w:tcPr>
            <w:tcW w:w="3827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48-12=</w:t>
            </w:r>
          </w:p>
        </w:tc>
      </w:tr>
      <w:tr w:rsidR="00F177CA" w:rsidTr="005614AF">
        <w:tc>
          <w:tcPr>
            <w:tcW w:w="2802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45+53=</w:t>
            </w:r>
          </w:p>
        </w:tc>
        <w:tc>
          <w:tcPr>
            <w:tcW w:w="3827" w:type="dxa"/>
          </w:tcPr>
          <w:p w:rsidR="00F177CA" w:rsidRDefault="00F177CA" w:rsidP="005614A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68-2=</w:t>
            </w:r>
          </w:p>
        </w:tc>
      </w:tr>
    </w:tbl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7CA" w:rsidRDefault="00F177CA" w:rsidP="00F177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6A3" w:rsidRDefault="004A06A3"/>
    <w:sectPr w:rsidR="004A06A3" w:rsidSect="004A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CA"/>
    <w:rsid w:val="004A06A3"/>
    <w:rsid w:val="00F1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77C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F177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4733</Characters>
  <Application>Microsoft Office Word</Application>
  <DocSecurity>0</DocSecurity>
  <Lines>39</Lines>
  <Paragraphs>11</Paragraphs>
  <ScaleCrop>false</ScaleCrop>
  <Company>Microsoft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2018-01-21T11:13:00Z</dcterms:created>
  <dcterms:modified xsi:type="dcterms:W3CDTF">2018-01-21T11:13:00Z</dcterms:modified>
</cp:coreProperties>
</file>